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8C111" w14:textId="53EED0A7" w:rsidR="000C5E1E" w:rsidRDefault="00F957E0">
      <w:pPr>
        <w:ind w:left="23" w:right="695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ANEXO N°17</w:t>
      </w:r>
    </w:p>
    <w:p w14:paraId="231372D5" w14:textId="2A0DD4DF" w:rsidR="000C5E1E" w:rsidRDefault="00F957E0">
      <w:pPr>
        <w:ind w:left="0" w:right="69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CUADROS DE LA NOTA 19</w:t>
      </w:r>
    </w:p>
    <w:p w14:paraId="3C291E0F" w14:textId="77777777" w:rsidR="000C5E1E" w:rsidRDefault="000C5E1E">
      <w:pPr>
        <w:ind w:left="0" w:right="695"/>
        <w:jc w:val="center"/>
        <w:rPr>
          <w:b/>
          <w:sz w:val="20"/>
          <w:szCs w:val="20"/>
        </w:rPr>
      </w:pPr>
    </w:p>
    <w:p w14:paraId="107306A2" w14:textId="77777777" w:rsidR="000C5E1E" w:rsidRDefault="00F957E0">
      <w:pPr>
        <w:ind w:left="0" w:right="695"/>
        <w:rPr>
          <w:sz w:val="20"/>
          <w:szCs w:val="20"/>
        </w:rPr>
      </w:pPr>
      <w:r>
        <w:rPr>
          <w:b/>
          <w:sz w:val="20"/>
          <w:szCs w:val="20"/>
        </w:rPr>
        <w:t xml:space="preserve">Cuadro N°1. </w:t>
      </w:r>
      <w:r>
        <w:rPr>
          <w:sz w:val="20"/>
          <w:szCs w:val="20"/>
        </w:rPr>
        <w:t>Composición de la cuenta al cierre de cada periodo</w:t>
      </w:r>
    </w:p>
    <w:p w14:paraId="27D23EE2" w14:textId="77777777" w:rsidR="000C5E1E" w:rsidRDefault="000C5E1E">
      <w:pPr>
        <w:ind w:left="0" w:right="695"/>
        <w:rPr>
          <w:sz w:val="20"/>
          <w:szCs w:val="20"/>
        </w:rPr>
      </w:pPr>
    </w:p>
    <w:tbl>
      <w:tblPr>
        <w:tblStyle w:val="a"/>
        <w:tblW w:w="78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17"/>
        <w:gridCol w:w="2169"/>
        <w:gridCol w:w="2355"/>
      </w:tblGrid>
      <w:tr w:rsidR="00880089" w14:paraId="6DDDA59B" w14:textId="77777777" w:rsidTr="00880089">
        <w:trPr>
          <w:trHeight w:val="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2943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sz w:val="20"/>
                <w:szCs w:val="20"/>
              </w:rPr>
              <w:t xml:space="preserve">Concepto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BBEB" w14:textId="77777777" w:rsidR="00880089" w:rsidRDefault="00880089">
            <w:pPr>
              <w:spacing w:line="259" w:lineRule="auto"/>
              <w:ind w:left="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 actual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FF246" w14:textId="77777777" w:rsidR="00880089" w:rsidRDefault="00880089">
            <w:pPr>
              <w:spacing w:line="259" w:lineRule="auto"/>
              <w:ind w:left="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Periodo Anterior </w:t>
            </w:r>
          </w:p>
        </w:tc>
      </w:tr>
      <w:tr w:rsidR="00880089" w14:paraId="52E7BB22" w14:textId="77777777" w:rsidTr="00880089">
        <w:trPr>
          <w:trHeight w:val="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26F0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0DBA4D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B0F238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C490472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426F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7EED" w14:textId="77777777" w:rsidR="00880089" w:rsidRDefault="00880089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80089" w14:paraId="39D21FC3" w14:textId="77777777" w:rsidTr="00880089">
        <w:trPr>
          <w:trHeight w:val="2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E204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850D" w14:textId="77777777" w:rsidR="00880089" w:rsidRDefault="00880089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1626" w14:textId="77777777" w:rsidR="00880089" w:rsidRDefault="00880089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D194B57" w14:textId="77777777" w:rsidR="000C5E1E" w:rsidRDefault="00F957E0">
      <w:pPr>
        <w:spacing w:after="10" w:line="249" w:lineRule="auto"/>
        <w:ind w:left="278" w:right="2199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[Se requiere realizar la apertura de conceptos más significativos] </w:t>
      </w:r>
    </w:p>
    <w:p w14:paraId="5E6C17BA" w14:textId="77777777" w:rsidR="000C5E1E" w:rsidRDefault="000C5E1E">
      <w:pPr>
        <w:spacing w:after="10" w:line="249" w:lineRule="auto"/>
        <w:ind w:left="0" w:right="2199"/>
        <w:rPr>
          <w:b/>
          <w:sz w:val="20"/>
          <w:szCs w:val="20"/>
        </w:rPr>
      </w:pPr>
    </w:p>
    <w:p w14:paraId="73D73394" w14:textId="77777777" w:rsidR="000C5E1E" w:rsidRDefault="000C5E1E">
      <w:pPr>
        <w:spacing w:after="10" w:line="249" w:lineRule="auto"/>
        <w:ind w:left="0" w:right="2199"/>
        <w:rPr>
          <w:b/>
          <w:sz w:val="20"/>
          <w:szCs w:val="20"/>
        </w:rPr>
      </w:pPr>
    </w:p>
    <w:p w14:paraId="21E29C05" w14:textId="77777777" w:rsidR="000C5E1E" w:rsidRDefault="00F957E0">
      <w:pPr>
        <w:ind w:left="0" w:right="695"/>
        <w:rPr>
          <w:sz w:val="20"/>
          <w:szCs w:val="20"/>
        </w:rPr>
      </w:pPr>
      <w:r>
        <w:rPr>
          <w:b/>
          <w:sz w:val="20"/>
          <w:szCs w:val="20"/>
        </w:rPr>
        <w:t xml:space="preserve">Cuadro N°2. </w:t>
      </w:r>
      <w:r>
        <w:rPr>
          <w:sz w:val="20"/>
          <w:szCs w:val="20"/>
        </w:rPr>
        <w:t>Pagos en exceso publicados</w:t>
      </w:r>
    </w:p>
    <w:p w14:paraId="0D882AFC" w14:textId="77777777" w:rsidR="000C5E1E" w:rsidRDefault="00F957E0">
      <w:pPr>
        <w:ind w:left="0" w:right="69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0"/>
        <w:tblW w:w="98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4"/>
        <w:gridCol w:w="1958"/>
        <w:gridCol w:w="1962"/>
        <w:gridCol w:w="1968"/>
        <w:gridCol w:w="1956"/>
      </w:tblGrid>
      <w:tr w:rsidR="000C5E1E" w14:paraId="7993BE75" w14:textId="77777777">
        <w:trPr>
          <w:trHeight w:val="2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BDBE" w14:textId="77777777" w:rsidR="000C5E1E" w:rsidRDefault="00F957E0">
            <w:pPr>
              <w:spacing w:line="259" w:lineRule="auto"/>
              <w:ind w:left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04B3" w14:textId="77777777" w:rsidR="000C5E1E" w:rsidRDefault="00F957E0">
            <w:pPr>
              <w:spacing w:line="259" w:lineRule="auto"/>
              <w:ind w:left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Saldo inicial  </w:t>
            </w:r>
          </w:p>
          <w:p w14:paraId="439A4FB2" w14:textId="77777777" w:rsidR="000C5E1E" w:rsidRDefault="00F957E0">
            <w:pPr>
              <w:spacing w:line="259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457F" w14:textId="77777777" w:rsidR="000C5E1E" w:rsidRDefault="00F957E0">
            <w:pPr>
              <w:spacing w:line="259" w:lineRule="auto"/>
              <w:ind w:left="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Incrementos  </w:t>
            </w:r>
          </w:p>
          <w:p w14:paraId="49A6C6D8" w14:textId="77777777" w:rsidR="000C5E1E" w:rsidRDefault="00F957E0">
            <w:pPr>
              <w:spacing w:line="259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1EAB" w14:textId="77777777" w:rsidR="000C5E1E" w:rsidRDefault="00F957E0">
            <w:pPr>
              <w:spacing w:line="259" w:lineRule="auto"/>
              <w:ind w:left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Disminuciones 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4390" w14:textId="77777777" w:rsidR="000C5E1E" w:rsidRDefault="00F957E0">
            <w:pPr>
              <w:spacing w:line="259" w:lineRule="auto"/>
              <w:ind w:left="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  <w:p w14:paraId="19BCC30E" w14:textId="77777777" w:rsidR="000C5E1E" w:rsidRDefault="00F957E0">
            <w:pPr>
              <w:spacing w:line="259" w:lineRule="auto"/>
              <w:ind w:left="5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C5E1E" w14:paraId="6851238F" w14:textId="77777777">
        <w:trPr>
          <w:trHeight w:val="20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8E8F" w14:textId="77777777" w:rsidR="000C5E1E" w:rsidRDefault="00F957E0">
            <w:pPr>
              <w:numPr>
                <w:ilvl w:val="0"/>
                <w:numId w:val="1"/>
              </w:numPr>
              <w:spacing w:line="259" w:lineRule="auto"/>
              <w:ind w:right="2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Trimestre </w:t>
            </w:r>
          </w:p>
          <w:p w14:paraId="47AFC7C2" w14:textId="77777777" w:rsidR="000C5E1E" w:rsidRDefault="00F957E0">
            <w:pPr>
              <w:numPr>
                <w:ilvl w:val="0"/>
                <w:numId w:val="1"/>
              </w:numPr>
              <w:ind w:right="22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Trimestre III Trimestre </w:t>
            </w:r>
          </w:p>
          <w:p w14:paraId="3D8F4614" w14:textId="77777777" w:rsidR="000C5E1E" w:rsidRDefault="00F957E0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Trimestre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369F" w14:textId="77777777" w:rsidR="000C5E1E" w:rsidRDefault="00F957E0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C44EF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5020" w14:textId="77777777" w:rsidR="000C5E1E" w:rsidRDefault="00F957E0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CA85" w14:textId="77777777" w:rsidR="000C5E1E" w:rsidRDefault="00F957E0">
            <w:pPr>
              <w:spacing w:line="259" w:lineRule="auto"/>
              <w:ind w:left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0BCE1D96" w14:textId="77777777" w:rsidR="000C5E1E" w:rsidRDefault="000C5E1E">
      <w:pPr>
        <w:spacing w:after="11"/>
        <w:ind w:left="0" w:right="138"/>
        <w:rPr>
          <w:sz w:val="20"/>
          <w:szCs w:val="20"/>
        </w:rPr>
      </w:pPr>
    </w:p>
    <w:p w14:paraId="7D51C7E6" w14:textId="77777777" w:rsidR="000C5E1E" w:rsidRDefault="000C5E1E">
      <w:pPr>
        <w:spacing w:after="11"/>
        <w:ind w:left="0" w:right="138"/>
        <w:rPr>
          <w:sz w:val="20"/>
          <w:szCs w:val="20"/>
        </w:rPr>
      </w:pPr>
    </w:p>
    <w:p w14:paraId="456EBC8A" w14:textId="77777777" w:rsidR="000C5E1E" w:rsidRDefault="00F957E0">
      <w:pPr>
        <w:ind w:left="0" w:right="695"/>
        <w:rPr>
          <w:sz w:val="20"/>
          <w:szCs w:val="20"/>
        </w:rPr>
      </w:pPr>
      <w:r>
        <w:rPr>
          <w:b/>
          <w:sz w:val="20"/>
          <w:szCs w:val="20"/>
        </w:rPr>
        <w:t xml:space="preserve">Cuadro N°3. </w:t>
      </w:r>
      <w:r>
        <w:rPr>
          <w:sz w:val="20"/>
          <w:szCs w:val="20"/>
        </w:rPr>
        <w:t xml:space="preserve">Pagos en exceso publicados mayores de 5 años </w:t>
      </w:r>
    </w:p>
    <w:tbl>
      <w:tblPr>
        <w:tblStyle w:val="a1"/>
        <w:tblW w:w="98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6"/>
        <w:gridCol w:w="1958"/>
        <w:gridCol w:w="1966"/>
        <w:gridCol w:w="1968"/>
        <w:gridCol w:w="1950"/>
      </w:tblGrid>
      <w:tr w:rsidR="000C5E1E" w14:paraId="60FB4694" w14:textId="77777777">
        <w:trPr>
          <w:trHeight w:val="2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C8E2" w14:textId="77777777" w:rsidR="000C5E1E" w:rsidRDefault="00F957E0">
            <w:pPr>
              <w:spacing w:line="259" w:lineRule="auto"/>
              <w:ind w:left="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5C44" w14:textId="77777777" w:rsidR="000C5E1E" w:rsidRDefault="00F957E0">
            <w:pPr>
              <w:spacing w:line="259" w:lineRule="auto"/>
              <w:ind w:left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Saldo inicial  </w:t>
            </w:r>
          </w:p>
          <w:p w14:paraId="45A6988F" w14:textId="77777777" w:rsidR="000C5E1E" w:rsidRDefault="00F957E0">
            <w:pPr>
              <w:spacing w:line="259" w:lineRule="auto"/>
              <w:ind w:left="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8988" w14:textId="77777777" w:rsidR="000C5E1E" w:rsidRDefault="00F957E0">
            <w:pPr>
              <w:spacing w:line="259" w:lineRule="auto"/>
              <w:ind w:left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Incrementos  </w:t>
            </w:r>
          </w:p>
          <w:p w14:paraId="24A3E93F" w14:textId="77777777" w:rsidR="000C5E1E" w:rsidRDefault="00F957E0">
            <w:pPr>
              <w:spacing w:line="259" w:lineRule="auto"/>
              <w:ind w:left="5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CA43" w14:textId="77777777" w:rsidR="000C5E1E" w:rsidRDefault="00F957E0">
            <w:pPr>
              <w:spacing w:line="259" w:lineRule="auto"/>
              <w:ind w:left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Disminuciones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44E7" w14:textId="77777777" w:rsidR="000C5E1E" w:rsidRDefault="00F957E0">
            <w:pPr>
              <w:spacing w:line="259" w:lineRule="auto"/>
              <w:ind w:firstLine="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</w:tr>
      <w:tr w:rsidR="000C5E1E" w14:paraId="1F48550F" w14:textId="77777777">
        <w:trPr>
          <w:trHeight w:val="2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94DA" w14:textId="77777777" w:rsidR="000C5E1E" w:rsidRDefault="00F957E0">
            <w:pPr>
              <w:numPr>
                <w:ilvl w:val="0"/>
                <w:numId w:val="2"/>
              </w:numPr>
              <w:spacing w:line="259" w:lineRule="auto"/>
              <w:ind w:right="2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Trimestre </w:t>
            </w:r>
          </w:p>
          <w:p w14:paraId="108E370E" w14:textId="77777777" w:rsidR="000C5E1E" w:rsidRDefault="00F957E0">
            <w:pPr>
              <w:numPr>
                <w:ilvl w:val="0"/>
                <w:numId w:val="2"/>
              </w:numPr>
              <w:ind w:right="2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Trimestre III Trimestre </w:t>
            </w:r>
          </w:p>
          <w:p w14:paraId="3AE2CEFB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Trimestre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442F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801C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A57D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74CB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4F3D49A" w14:textId="77777777" w:rsidR="000C5E1E" w:rsidRDefault="000C5E1E">
      <w:pPr>
        <w:spacing w:after="11"/>
        <w:ind w:left="0" w:right="138"/>
        <w:rPr>
          <w:sz w:val="20"/>
          <w:szCs w:val="20"/>
        </w:rPr>
      </w:pPr>
    </w:p>
    <w:p w14:paraId="092FDB9C" w14:textId="77777777" w:rsidR="000C5E1E" w:rsidRDefault="000C5E1E">
      <w:pPr>
        <w:spacing w:after="11"/>
        <w:ind w:left="0" w:right="138"/>
        <w:rPr>
          <w:sz w:val="20"/>
          <w:szCs w:val="20"/>
        </w:rPr>
      </w:pPr>
    </w:p>
    <w:p w14:paraId="0C08A3FA" w14:textId="77777777" w:rsidR="000C5E1E" w:rsidRDefault="00F957E0">
      <w:pPr>
        <w:ind w:left="0" w:right="695"/>
        <w:rPr>
          <w:sz w:val="20"/>
          <w:szCs w:val="20"/>
        </w:rPr>
      </w:pPr>
      <w:r>
        <w:rPr>
          <w:b/>
          <w:sz w:val="20"/>
          <w:szCs w:val="20"/>
        </w:rPr>
        <w:t xml:space="preserve">Cuadro N°4. </w:t>
      </w:r>
      <w:r>
        <w:rPr>
          <w:sz w:val="20"/>
          <w:szCs w:val="20"/>
        </w:rPr>
        <w:t>Pagos en exceso generados</w:t>
      </w:r>
    </w:p>
    <w:p w14:paraId="4287590E" w14:textId="77777777" w:rsidR="000C5E1E" w:rsidRDefault="000C5E1E">
      <w:pPr>
        <w:ind w:left="0" w:right="695"/>
        <w:rPr>
          <w:sz w:val="20"/>
          <w:szCs w:val="20"/>
        </w:rPr>
      </w:pPr>
    </w:p>
    <w:tbl>
      <w:tblPr>
        <w:tblStyle w:val="a2"/>
        <w:tblW w:w="987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36"/>
        <w:gridCol w:w="1958"/>
        <w:gridCol w:w="1966"/>
        <w:gridCol w:w="1968"/>
        <w:gridCol w:w="1950"/>
      </w:tblGrid>
      <w:tr w:rsidR="000C5E1E" w14:paraId="63AAB7AD" w14:textId="77777777">
        <w:trPr>
          <w:trHeight w:val="2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04081" w14:textId="77777777" w:rsidR="000C5E1E" w:rsidRDefault="00F957E0">
            <w:pPr>
              <w:spacing w:line="259" w:lineRule="auto"/>
              <w:ind w:left="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8D93" w14:textId="77777777" w:rsidR="000C5E1E" w:rsidRDefault="00F957E0">
            <w:pPr>
              <w:spacing w:line="259" w:lineRule="auto"/>
              <w:ind w:left="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Saldo inicial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0BC8" w14:textId="77777777" w:rsidR="000C5E1E" w:rsidRDefault="00F957E0">
            <w:pPr>
              <w:spacing w:line="259" w:lineRule="auto"/>
              <w:ind w:left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Incrementos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C727" w14:textId="77777777" w:rsidR="000C5E1E" w:rsidRDefault="00F957E0">
            <w:pPr>
              <w:spacing w:line="259" w:lineRule="auto"/>
              <w:ind w:left="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Disminuciones 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18A8" w14:textId="77777777" w:rsidR="000C5E1E" w:rsidRDefault="00F957E0">
            <w:pPr>
              <w:spacing w:line="259" w:lineRule="auto"/>
              <w:ind w:firstLine="9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</w:p>
        </w:tc>
      </w:tr>
      <w:tr w:rsidR="000C5E1E" w14:paraId="6729CA14" w14:textId="77777777">
        <w:trPr>
          <w:trHeight w:val="20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4F1A" w14:textId="77777777" w:rsidR="000C5E1E" w:rsidRDefault="00F957E0">
            <w:pPr>
              <w:numPr>
                <w:ilvl w:val="0"/>
                <w:numId w:val="3"/>
              </w:numPr>
              <w:spacing w:line="259" w:lineRule="auto"/>
              <w:ind w:right="2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Trimestre </w:t>
            </w:r>
          </w:p>
          <w:p w14:paraId="0EC85777" w14:textId="77777777" w:rsidR="000C5E1E" w:rsidRDefault="00F957E0">
            <w:pPr>
              <w:numPr>
                <w:ilvl w:val="0"/>
                <w:numId w:val="3"/>
              </w:numPr>
              <w:ind w:right="22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Trimestre III Trimestre </w:t>
            </w:r>
          </w:p>
          <w:p w14:paraId="36D01A7E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 Trimestre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1855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5670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CD32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E15" w14:textId="77777777" w:rsidR="000C5E1E" w:rsidRDefault="00F957E0">
            <w:pPr>
              <w:spacing w:line="259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93A41EC" w14:textId="77777777" w:rsidR="000C5E1E" w:rsidRDefault="000C5E1E">
      <w:pPr>
        <w:ind w:left="0" w:right="695"/>
        <w:rPr>
          <w:sz w:val="20"/>
          <w:szCs w:val="20"/>
        </w:rPr>
      </w:pPr>
    </w:p>
    <w:sectPr w:rsidR="000C5E1E">
      <w:headerReference w:type="default" r:id="rId8"/>
      <w:footerReference w:type="default" r:id="rId9"/>
      <w:pgSz w:w="12240" w:h="20160"/>
      <w:pgMar w:top="2410" w:right="874" w:bottom="432" w:left="147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9B4EA" w14:textId="77777777" w:rsidR="00E15D4F" w:rsidRDefault="00E15D4F">
      <w:pPr>
        <w:spacing w:line="240" w:lineRule="auto"/>
      </w:pPr>
      <w:r>
        <w:separator/>
      </w:r>
    </w:p>
  </w:endnote>
  <w:endnote w:type="continuationSeparator" w:id="0">
    <w:p w14:paraId="52B8E577" w14:textId="77777777" w:rsidR="00E15D4F" w:rsidRDefault="00E15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E3B12" w14:textId="6B6C12A0" w:rsidR="000C5E1E" w:rsidRDefault="00F957E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C01272">
      <w:rPr>
        <w:noProof/>
      </w:rPr>
      <w:t>1</w:t>
    </w:r>
    <w:r>
      <w:fldChar w:fldCharType="end"/>
    </w:r>
  </w:p>
  <w:p w14:paraId="1C0CF037" w14:textId="77777777" w:rsidR="000C5E1E" w:rsidRDefault="000C5E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F952" w14:textId="77777777" w:rsidR="00E15D4F" w:rsidRDefault="00E15D4F">
      <w:pPr>
        <w:spacing w:line="240" w:lineRule="auto"/>
      </w:pPr>
      <w:r>
        <w:separator/>
      </w:r>
    </w:p>
  </w:footnote>
  <w:footnote w:type="continuationSeparator" w:id="0">
    <w:p w14:paraId="4E56252D" w14:textId="77777777" w:rsidR="00E15D4F" w:rsidRDefault="00E15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E820" w14:textId="77777777" w:rsidR="000C5E1E" w:rsidRDefault="00F957E0">
    <w:pPr>
      <w:ind w:firstLine="96"/>
      <w:rPr>
        <w:color w:val="0070C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5A3E48" wp14:editId="191435E9">
          <wp:simplePos x="0" y="0"/>
          <wp:positionH relativeFrom="column">
            <wp:posOffset>19052</wp:posOffset>
          </wp:positionH>
          <wp:positionV relativeFrom="paragraph">
            <wp:posOffset>19052</wp:posOffset>
          </wp:positionV>
          <wp:extent cx="900914" cy="823913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E8CD77" w14:textId="77777777" w:rsidR="000C5E1E" w:rsidRDefault="00F957E0">
    <w:pPr>
      <w:ind w:firstLine="96"/>
      <w:jc w:val="right"/>
    </w:pPr>
    <w:r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DCE"/>
    <w:multiLevelType w:val="multilevel"/>
    <w:tmpl w:val="290626DE"/>
    <w:lvl w:ilvl="0">
      <w:start w:val="1"/>
      <w:numFmt w:val="upperRoman"/>
      <w:lvlText w:val="%1"/>
      <w:lvlJc w:val="left"/>
      <w:pPr>
        <w:ind w:left="2" w:hanging="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C9E66B8"/>
    <w:multiLevelType w:val="multilevel"/>
    <w:tmpl w:val="D624AC4A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76C4A5C"/>
    <w:multiLevelType w:val="multilevel"/>
    <w:tmpl w:val="F0E2C21C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1E"/>
    <w:rsid w:val="000C5E1E"/>
    <w:rsid w:val="00151B1B"/>
    <w:rsid w:val="002F7DA7"/>
    <w:rsid w:val="00880089"/>
    <w:rsid w:val="00C01272"/>
    <w:rsid w:val="00C36844"/>
    <w:rsid w:val="00D0270E"/>
    <w:rsid w:val="00E15D4F"/>
    <w:rsid w:val="00F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8DB4"/>
  <w15:docId w15:val="{6F694A1B-2F7E-4F89-B8C2-FF029C21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line="271" w:lineRule="auto"/>
        <w:ind w:lef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rPr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line="240" w:lineRule="auto"/>
    </w:pPr>
    <w:rPr>
      <w:color w:val="000000"/>
    </w:rPr>
  </w:style>
  <w:style w:type="table" w:customStyle="1" w:styleId="TableGrid">
    <w:name w:val="TableGrid"/>
    <w:rsid w:val="0019302B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6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6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ShIeZbfbM9TibGiUIBnmjqWl7A==">AMUW2mXEOmbLm1FR8nGljKl9rzXyL6zG9VMflvlVDIyUf7IkSFlTc8kwUoasiTbpfIx+/ACs9Gd+vIvJnWRTmuOcK9qXZfQlnilfCtjAmYp5YDh7TFdIR27wXDdMfQPYXPykz69vS5PY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Fernando R Machuca</cp:lastModifiedBy>
  <cp:revision>3</cp:revision>
  <dcterms:created xsi:type="dcterms:W3CDTF">2024-11-03T13:27:00Z</dcterms:created>
  <dcterms:modified xsi:type="dcterms:W3CDTF">2024-11-04T21:13:00Z</dcterms:modified>
</cp:coreProperties>
</file>