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B131" w14:textId="77777777" w:rsidR="00F20F59" w:rsidRPr="00F20F59" w:rsidRDefault="00F20F59" w:rsidP="00F20F59">
            <w:pPr>
              <w:jc w:val="center"/>
              <w:rPr>
                <w:b/>
                <w:sz w:val="28"/>
              </w:rPr>
            </w:pPr>
            <w:r w:rsidRPr="00F20F59">
              <w:rPr>
                <w:b/>
                <w:sz w:val="28"/>
              </w:rPr>
              <w:t>IMPARTE INSTRUCCIONES A LAS ENTIDADES PAGADORAS DEL SUBSIDIO POR INCAPACIDAD LABORAL RESPECTO A LA LEY N°21.735</w:t>
            </w:r>
          </w:p>
          <w:p w14:paraId="7872E504" w14:textId="3C334D73" w:rsidR="00BF0B6E" w:rsidRDefault="00F20F59" w:rsidP="00F20F59">
            <w:pPr>
              <w:jc w:val="center"/>
              <w:rPr>
                <w:b/>
                <w:sz w:val="28"/>
              </w:rPr>
            </w:pPr>
            <w:r w:rsidRPr="00F20F59">
              <w:rPr>
                <w:b/>
                <w:sz w:val="28"/>
              </w:rPr>
              <w:t>MODIFICA LOS LIBRO III, IV Y V DEL COMPENDIO NORMATIVO SOBRE LICENCIAS MÉDICAS, SUBSIDIOS POR INCAPACIDAD LABORAL Y SEGURO SANNA</w:t>
            </w:r>
          </w:p>
          <w:p w14:paraId="6F02CB4E" w14:textId="3AB53DFA" w:rsidR="00915CED" w:rsidRPr="00321EC0" w:rsidRDefault="00745142" w:rsidP="00576B2E">
            <w:pPr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sz w:val="28"/>
              </w:rPr>
              <w:t>OBSERVACIONES AL PROYECTO DE CIRCULAR</w:t>
            </w:r>
            <w:r w:rsidR="00BF0B6E">
              <w:rPr>
                <w:b/>
                <w:sz w:val="28"/>
              </w:rPr>
              <w:t xml:space="preserve"> </w:t>
            </w:r>
            <w:r w:rsidR="00BF0B6E" w:rsidRPr="00BF0B6E">
              <w:rPr>
                <w:rFonts w:eastAsia="Times New Roman"/>
                <w:b/>
                <w:bCs/>
                <w:color w:val="202124"/>
                <w:sz w:val="28"/>
                <w:szCs w:val="28"/>
                <w:bdr w:val="none" w:sz="0" w:space="0" w:color="auto" w:frame="1"/>
              </w:rPr>
              <w:t xml:space="preserve">CORRELATIVO INTERNO N° </w:t>
            </w:r>
            <w:r w:rsidR="00F20F59" w:rsidRPr="00F20F59">
              <w:rPr>
                <w:b/>
                <w:sz w:val="28"/>
              </w:rPr>
              <w:t>O-143536-2025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F20F59">
        <w:trPr>
          <w:trHeight w:val="863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  <w:tr w:rsidR="00F20F59" w14:paraId="1786CA23" w14:textId="77777777" w:rsidTr="00F20F59">
        <w:trPr>
          <w:trHeight w:val="863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DCC39" w14:textId="77777777" w:rsidR="00F20F59" w:rsidRDefault="00F20F59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05683" w14:textId="77777777" w:rsidR="00F20F59" w:rsidRDefault="00F20F59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3B515" w14:textId="77777777" w:rsidR="00F20F59" w:rsidRPr="00BE6600" w:rsidRDefault="00F20F59" w:rsidP="003D5C6A">
            <w:pPr>
              <w:jc w:val="both"/>
            </w:pPr>
          </w:p>
        </w:tc>
      </w:tr>
      <w:tr w:rsidR="00F20F59" w14:paraId="1967E8CE" w14:textId="77777777" w:rsidTr="00F20F59">
        <w:trPr>
          <w:trHeight w:val="863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2A27F8" w14:textId="77777777" w:rsidR="00F20F59" w:rsidRDefault="00F20F59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C0234" w14:textId="77777777" w:rsidR="00F20F59" w:rsidRDefault="00F20F59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D45B5" w14:textId="77777777" w:rsidR="00F20F59" w:rsidRPr="00BE6600" w:rsidRDefault="00F20F59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  <w:bookmarkStart w:id="0" w:name="_GoBack"/>
      <w:bookmarkEnd w:id="0"/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337E" w14:textId="77777777" w:rsidR="00224ADE" w:rsidRDefault="00224ADE" w:rsidP="001146E3">
      <w:pPr>
        <w:spacing w:after="0" w:line="240" w:lineRule="auto"/>
      </w:pPr>
      <w:r>
        <w:separator/>
      </w:r>
    </w:p>
  </w:endnote>
  <w:endnote w:type="continuationSeparator" w:id="0">
    <w:p w14:paraId="3FA9A47F" w14:textId="77777777" w:rsidR="00224ADE" w:rsidRDefault="00224ADE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31B28988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F59" w:rsidRPr="00F20F59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9680" w14:textId="77777777" w:rsidR="00224ADE" w:rsidRDefault="00224ADE" w:rsidP="001146E3">
      <w:pPr>
        <w:spacing w:after="0" w:line="240" w:lineRule="auto"/>
      </w:pPr>
      <w:r>
        <w:separator/>
      </w:r>
    </w:p>
  </w:footnote>
  <w:footnote w:type="continuationSeparator" w:id="0">
    <w:p w14:paraId="74426E95" w14:textId="77777777" w:rsidR="00224ADE" w:rsidRDefault="00224ADE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E740C"/>
    <w:rsid w:val="001F258A"/>
    <w:rsid w:val="002026F2"/>
    <w:rsid w:val="00224ADE"/>
    <w:rsid w:val="002266CA"/>
    <w:rsid w:val="00277D3B"/>
    <w:rsid w:val="002B214A"/>
    <w:rsid w:val="002D212E"/>
    <w:rsid w:val="002E3E2E"/>
    <w:rsid w:val="00321EC0"/>
    <w:rsid w:val="00324842"/>
    <w:rsid w:val="00325C09"/>
    <w:rsid w:val="00325E5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76B2E"/>
    <w:rsid w:val="00581B05"/>
    <w:rsid w:val="00591293"/>
    <w:rsid w:val="0064094F"/>
    <w:rsid w:val="00643ACC"/>
    <w:rsid w:val="00676E51"/>
    <w:rsid w:val="0068132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B3406"/>
    <w:rsid w:val="008C6403"/>
    <w:rsid w:val="00900366"/>
    <w:rsid w:val="00915CED"/>
    <w:rsid w:val="00954FEE"/>
    <w:rsid w:val="00994640"/>
    <w:rsid w:val="00995795"/>
    <w:rsid w:val="009C06EF"/>
    <w:rsid w:val="009F25FB"/>
    <w:rsid w:val="00A930B8"/>
    <w:rsid w:val="00A93A71"/>
    <w:rsid w:val="00AB1576"/>
    <w:rsid w:val="00AC6174"/>
    <w:rsid w:val="00AE66AB"/>
    <w:rsid w:val="00B05791"/>
    <w:rsid w:val="00B07426"/>
    <w:rsid w:val="00B10519"/>
    <w:rsid w:val="00B47937"/>
    <w:rsid w:val="00BE6600"/>
    <w:rsid w:val="00BF0B6E"/>
    <w:rsid w:val="00BF78C0"/>
    <w:rsid w:val="00C305D4"/>
    <w:rsid w:val="00C43F86"/>
    <w:rsid w:val="00CD18BB"/>
    <w:rsid w:val="00CF3482"/>
    <w:rsid w:val="00D04086"/>
    <w:rsid w:val="00D60413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163E5"/>
    <w:rsid w:val="00F20F59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Juan Pablo Cid Moreno</cp:lastModifiedBy>
  <cp:revision>5</cp:revision>
  <dcterms:created xsi:type="dcterms:W3CDTF">2025-08-04T13:43:00Z</dcterms:created>
  <dcterms:modified xsi:type="dcterms:W3CDTF">2025-08-21T16:10:00Z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