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B0D41" w14:textId="38705AA6" w:rsidR="00D960DC" w:rsidRDefault="00D960DC"/>
    <w:p w14:paraId="4952645A" w14:textId="78E0A68F" w:rsidR="001854AB" w:rsidRDefault="001854AB"/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722"/>
        <w:gridCol w:w="3807"/>
      </w:tblGrid>
      <w:tr w:rsidR="001854AB" w14:paraId="6A1E5AEA" w14:textId="03C707C9" w:rsidTr="001854AB">
        <w:tc>
          <w:tcPr>
            <w:tcW w:w="10774" w:type="dxa"/>
            <w:gridSpan w:val="5"/>
          </w:tcPr>
          <w:p w14:paraId="7568BAD6" w14:textId="277CCF67" w:rsidR="00053BC6" w:rsidRDefault="001854AB" w:rsidP="00F54E16">
            <w:pPr>
              <w:spacing w:line="0" w:lineRule="atLeast"/>
              <w:ind w:left="260" w:right="377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54E1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OBSERVACIONES AL </w:t>
            </w:r>
            <w:r w:rsidR="00DE4A0D" w:rsidRPr="00F54E1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PROYECTO DE CIRCULAR QUE</w:t>
            </w:r>
            <w:r w:rsidR="005E4929" w:rsidRPr="001126D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INSTRUYE SOBRE LOS CRITERIOS APLICABLES PARA LA EMISIÓN DE LICENCIAS MÉDICAS PARA PERSONAS</w:t>
            </w:r>
            <w:r w:rsidR="005E492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CON FIBROMIALGIA (LEY N°21531</w:t>
            </w:r>
            <w:r w:rsidR="00F54E1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)</w:t>
            </w:r>
          </w:p>
          <w:p w14:paraId="7A2D7642" w14:textId="3D1ECBFF" w:rsidR="00F54E16" w:rsidRPr="00F54E16" w:rsidRDefault="00F54E16" w:rsidP="00F54E16">
            <w:pPr>
              <w:spacing w:line="0" w:lineRule="atLeast"/>
              <w:ind w:left="260" w:right="377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54E1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O-</w:t>
            </w:r>
            <w:bookmarkStart w:id="0" w:name="_GoBack"/>
            <w:bookmarkEnd w:id="0"/>
            <w:r w:rsidRPr="00F54E1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147252-2024</w:t>
            </w:r>
          </w:p>
          <w:p w14:paraId="69BF4747" w14:textId="52ADECF8" w:rsidR="001854AB" w:rsidRPr="001854AB" w:rsidRDefault="001854AB" w:rsidP="006C569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854AB" w14:paraId="285C2EE5" w14:textId="77777777" w:rsidTr="00A90367">
        <w:tc>
          <w:tcPr>
            <w:tcW w:w="1560" w:type="dxa"/>
            <w:shd w:val="clear" w:color="auto" w:fill="8EAADB" w:themeFill="accent1" w:themeFillTint="99"/>
          </w:tcPr>
          <w:p w14:paraId="6659B778" w14:textId="2C9335E6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1AE06929" w14:textId="6B419785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</w:t>
            </w:r>
            <w:r w:rsidR="00FC0A5C">
              <w:rPr>
                <w:color w:val="FFFFFF" w:themeColor="background1"/>
              </w:rPr>
              <w:t xml:space="preserve">EN EL </w:t>
            </w:r>
            <w:r w:rsidRPr="001854AB">
              <w:rPr>
                <w:color w:val="FFFFFF" w:themeColor="background1"/>
              </w:rPr>
              <w:t xml:space="preserve"> PROYECTO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2E2F1952" w14:textId="038B7E97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 w:rsidR="00AE7343"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 OBJETO DEL COMENTARIO</w:t>
            </w:r>
          </w:p>
        </w:tc>
        <w:tc>
          <w:tcPr>
            <w:tcW w:w="1722" w:type="dxa"/>
            <w:shd w:val="clear" w:color="auto" w:fill="8EAADB" w:themeFill="accent1" w:themeFillTint="99"/>
          </w:tcPr>
          <w:p w14:paraId="0109C06B" w14:textId="417AAE10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>DE</w:t>
            </w:r>
            <w:r w:rsidR="00A90367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L</w:t>
            </w:r>
            <w:r w:rsidR="00A90367">
              <w:rPr>
                <w:color w:val="FFFFFF" w:themeColor="background1"/>
              </w:rPr>
              <w:t>A SECCIÓN DEL</w:t>
            </w:r>
            <w:r>
              <w:rPr>
                <w:color w:val="FFFFFF" w:themeColor="background1"/>
              </w:rPr>
              <w:t xml:space="preserve">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 w:rsidR="00A90367">
              <w:rPr>
                <w:color w:val="FFFFFF" w:themeColor="background1"/>
              </w:rPr>
              <w:t xml:space="preserve"> OBJETO DEL COMENTARIO</w:t>
            </w:r>
          </w:p>
          <w:p w14:paraId="5FEB26F2" w14:textId="1A746F83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TRANSCRITO O COPIADO LITERALMENTE</w:t>
            </w:r>
          </w:p>
        </w:tc>
        <w:tc>
          <w:tcPr>
            <w:tcW w:w="3807" w:type="dxa"/>
            <w:shd w:val="clear" w:color="auto" w:fill="8EAADB" w:themeFill="accent1" w:themeFillTint="99"/>
          </w:tcPr>
          <w:p w14:paraId="1B8595BB" w14:textId="77777777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5B41E8AE" w14:textId="6ECDE51F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1854AB" w14:paraId="01120A07" w14:textId="77777777" w:rsidTr="00A90367">
        <w:tc>
          <w:tcPr>
            <w:tcW w:w="1560" w:type="dxa"/>
          </w:tcPr>
          <w:p w14:paraId="1B61F92A" w14:textId="77777777" w:rsidR="001854AB" w:rsidRDefault="001854AB"/>
        </w:tc>
        <w:tc>
          <w:tcPr>
            <w:tcW w:w="1701" w:type="dxa"/>
          </w:tcPr>
          <w:p w14:paraId="18A0748F" w14:textId="77777777" w:rsidR="001854AB" w:rsidRDefault="001854AB"/>
        </w:tc>
        <w:tc>
          <w:tcPr>
            <w:tcW w:w="1984" w:type="dxa"/>
          </w:tcPr>
          <w:p w14:paraId="5EA4638B" w14:textId="77777777" w:rsidR="001854AB" w:rsidRDefault="001854AB"/>
        </w:tc>
        <w:tc>
          <w:tcPr>
            <w:tcW w:w="1722" w:type="dxa"/>
          </w:tcPr>
          <w:p w14:paraId="638BC447" w14:textId="77777777" w:rsidR="001854AB" w:rsidRDefault="001854AB"/>
        </w:tc>
        <w:tc>
          <w:tcPr>
            <w:tcW w:w="3807" w:type="dxa"/>
          </w:tcPr>
          <w:p w14:paraId="03F5D082" w14:textId="77777777" w:rsidR="001854AB" w:rsidRDefault="001854AB"/>
        </w:tc>
      </w:tr>
      <w:tr w:rsidR="001854AB" w14:paraId="38AC8CBD" w14:textId="77777777" w:rsidTr="00A90367">
        <w:tc>
          <w:tcPr>
            <w:tcW w:w="1560" w:type="dxa"/>
          </w:tcPr>
          <w:p w14:paraId="5255ACBB" w14:textId="77777777" w:rsidR="001854AB" w:rsidRDefault="001854AB"/>
        </w:tc>
        <w:tc>
          <w:tcPr>
            <w:tcW w:w="1701" w:type="dxa"/>
          </w:tcPr>
          <w:p w14:paraId="3BD0710E" w14:textId="77777777" w:rsidR="001854AB" w:rsidRDefault="001854AB"/>
        </w:tc>
        <w:tc>
          <w:tcPr>
            <w:tcW w:w="1984" w:type="dxa"/>
          </w:tcPr>
          <w:p w14:paraId="468DE7DF" w14:textId="77777777" w:rsidR="001854AB" w:rsidRDefault="001854AB"/>
        </w:tc>
        <w:tc>
          <w:tcPr>
            <w:tcW w:w="1722" w:type="dxa"/>
          </w:tcPr>
          <w:p w14:paraId="4D054248" w14:textId="77777777" w:rsidR="001854AB" w:rsidRDefault="001854AB"/>
        </w:tc>
        <w:tc>
          <w:tcPr>
            <w:tcW w:w="3807" w:type="dxa"/>
          </w:tcPr>
          <w:p w14:paraId="5DCCB00D" w14:textId="77777777" w:rsidR="001854AB" w:rsidRDefault="001854AB"/>
        </w:tc>
      </w:tr>
      <w:tr w:rsidR="00F1370B" w14:paraId="62DD3505" w14:textId="77777777" w:rsidTr="00A90367">
        <w:tc>
          <w:tcPr>
            <w:tcW w:w="1560" w:type="dxa"/>
          </w:tcPr>
          <w:p w14:paraId="4E3BBC28" w14:textId="77777777" w:rsidR="00F1370B" w:rsidRDefault="00F1370B"/>
        </w:tc>
        <w:tc>
          <w:tcPr>
            <w:tcW w:w="1701" w:type="dxa"/>
          </w:tcPr>
          <w:p w14:paraId="64AE2112" w14:textId="77777777" w:rsidR="00F1370B" w:rsidRDefault="00F1370B"/>
        </w:tc>
        <w:tc>
          <w:tcPr>
            <w:tcW w:w="1984" w:type="dxa"/>
          </w:tcPr>
          <w:p w14:paraId="0737A7E1" w14:textId="77777777" w:rsidR="00F1370B" w:rsidRDefault="00F1370B"/>
        </w:tc>
        <w:tc>
          <w:tcPr>
            <w:tcW w:w="1722" w:type="dxa"/>
          </w:tcPr>
          <w:p w14:paraId="7D300B45" w14:textId="77777777" w:rsidR="00F1370B" w:rsidRDefault="00F1370B"/>
        </w:tc>
        <w:tc>
          <w:tcPr>
            <w:tcW w:w="3807" w:type="dxa"/>
          </w:tcPr>
          <w:p w14:paraId="372D6089" w14:textId="77777777" w:rsidR="00F1370B" w:rsidRDefault="00F1370B"/>
        </w:tc>
      </w:tr>
      <w:tr w:rsidR="00F1370B" w14:paraId="364AD119" w14:textId="77777777" w:rsidTr="00A90367">
        <w:tc>
          <w:tcPr>
            <w:tcW w:w="1560" w:type="dxa"/>
          </w:tcPr>
          <w:p w14:paraId="392B1688" w14:textId="77777777" w:rsidR="00F1370B" w:rsidRDefault="00F1370B"/>
        </w:tc>
        <w:tc>
          <w:tcPr>
            <w:tcW w:w="1701" w:type="dxa"/>
          </w:tcPr>
          <w:p w14:paraId="450C381F" w14:textId="77777777" w:rsidR="00F1370B" w:rsidRDefault="00F1370B"/>
        </w:tc>
        <w:tc>
          <w:tcPr>
            <w:tcW w:w="1984" w:type="dxa"/>
          </w:tcPr>
          <w:p w14:paraId="00D1D981" w14:textId="77777777" w:rsidR="00F1370B" w:rsidRDefault="00F1370B"/>
        </w:tc>
        <w:tc>
          <w:tcPr>
            <w:tcW w:w="1722" w:type="dxa"/>
          </w:tcPr>
          <w:p w14:paraId="0D91CDFB" w14:textId="77777777" w:rsidR="00F1370B" w:rsidRDefault="00F1370B"/>
        </w:tc>
        <w:tc>
          <w:tcPr>
            <w:tcW w:w="3807" w:type="dxa"/>
          </w:tcPr>
          <w:p w14:paraId="2D97DECB" w14:textId="77777777" w:rsidR="00F1370B" w:rsidRDefault="00F1370B"/>
        </w:tc>
      </w:tr>
      <w:tr w:rsidR="00F1370B" w14:paraId="58040B69" w14:textId="77777777" w:rsidTr="00A90367">
        <w:tc>
          <w:tcPr>
            <w:tcW w:w="1560" w:type="dxa"/>
          </w:tcPr>
          <w:p w14:paraId="53A4FF0D" w14:textId="77777777" w:rsidR="00F1370B" w:rsidRDefault="00F1370B"/>
        </w:tc>
        <w:tc>
          <w:tcPr>
            <w:tcW w:w="1701" w:type="dxa"/>
          </w:tcPr>
          <w:p w14:paraId="7BD983B7" w14:textId="77777777" w:rsidR="00F1370B" w:rsidRDefault="00F1370B"/>
        </w:tc>
        <w:tc>
          <w:tcPr>
            <w:tcW w:w="1984" w:type="dxa"/>
          </w:tcPr>
          <w:p w14:paraId="629EF632" w14:textId="77777777" w:rsidR="00F1370B" w:rsidRDefault="00F1370B"/>
        </w:tc>
        <w:tc>
          <w:tcPr>
            <w:tcW w:w="1722" w:type="dxa"/>
          </w:tcPr>
          <w:p w14:paraId="0757B99A" w14:textId="77777777" w:rsidR="00F1370B" w:rsidRDefault="00F1370B"/>
        </w:tc>
        <w:tc>
          <w:tcPr>
            <w:tcW w:w="3807" w:type="dxa"/>
          </w:tcPr>
          <w:p w14:paraId="4B780FD4" w14:textId="77777777" w:rsidR="00F1370B" w:rsidRDefault="00F1370B"/>
        </w:tc>
      </w:tr>
      <w:tr w:rsidR="00F1370B" w14:paraId="543D8191" w14:textId="77777777" w:rsidTr="00A90367">
        <w:tc>
          <w:tcPr>
            <w:tcW w:w="1560" w:type="dxa"/>
          </w:tcPr>
          <w:p w14:paraId="6115FD21" w14:textId="77777777" w:rsidR="00F1370B" w:rsidRDefault="00F1370B"/>
        </w:tc>
        <w:tc>
          <w:tcPr>
            <w:tcW w:w="1701" w:type="dxa"/>
          </w:tcPr>
          <w:p w14:paraId="239CC264" w14:textId="77777777" w:rsidR="00F1370B" w:rsidRDefault="00F1370B"/>
        </w:tc>
        <w:tc>
          <w:tcPr>
            <w:tcW w:w="1984" w:type="dxa"/>
          </w:tcPr>
          <w:p w14:paraId="4FDA4347" w14:textId="77777777" w:rsidR="00F1370B" w:rsidRDefault="00F1370B"/>
        </w:tc>
        <w:tc>
          <w:tcPr>
            <w:tcW w:w="1722" w:type="dxa"/>
          </w:tcPr>
          <w:p w14:paraId="0353E98A" w14:textId="77777777" w:rsidR="00F1370B" w:rsidRDefault="00F1370B"/>
        </w:tc>
        <w:tc>
          <w:tcPr>
            <w:tcW w:w="3807" w:type="dxa"/>
          </w:tcPr>
          <w:p w14:paraId="45331871" w14:textId="77777777" w:rsidR="00F1370B" w:rsidRDefault="00F1370B"/>
        </w:tc>
      </w:tr>
    </w:tbl>
    <w:p w14:paraId="5D62C24B" w14:textId="77777777" w:rsidR="001854AB" w:rsidRDefault="001854AB"/>
    <w:sectPr w:rsidR="001854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AB"/>
    <w:rsid w:val="00053BC6"/>
    <w:rsid w:val="00092977"/>
    <w:rsid w:val="001854AB"/>
    <w:rsid w:val="003208AE"/>
    <w:rsid w:val="005E4929"/>
    <w:rsid w:val="00693F1B"/>
    <w:rsid w:val="006C5696"/>
    <w:rsid w:val="0076578F"/>
    <w:rsid w:val="00776BF4"/>
    <w:rsid w:val="00857189"/>
    <w:rsid w:val="008B6F8E"/>
    <w:rsid w:val="0090276D"/>
    <w:rsid w:val="00A90367"/>
    <w:rsid w:val="00AD60F6"/>
    <w:rsid w:val="00AE7343"/>
    <w:rsid w:val="00B04579"/>
    <w:rsid w:val="00CC1289"/>
    <w:rsid w:val="00CF26A1"/>
    <w:rsid w:val="00D960DC"/>
    <w:rsid w:val="00DE4A0D"/>
    <w:rsid w:val="00F1370B"/>
    <w:rsid w:val="00F54E16"/>
    <w:rsid w:val="00FC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D6E6"/>
  <w15:docId w15:val="{1649EDDB-9705-4A7D-A8E6-C851E043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Emilia Montalva García</dc:creator>
  <cp:lastModifiedBy>JCID</cp:lastModifiedBy>
  <cp:revision>8</cp:revision>
  <dcterms:created xsi:type="dcterms:W3CDTF">2023-08-29T14:30:00Z</dcterms:created>
  <dcterms:modified xsi:type="dcterms:W3CDTF">2024-09-04T20:43:00Z</dcterms:modified>
</cp:coreProperties>
</file>