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A2" w:rsidRDefault="008D00A2">
      <w:pPr>
        <w:pStyle w:val="Ttulo1"/>
      </w:pPr>
    </w:p>
    <w:p w:rsidR="008D00A2" w:rsidRDefault="008D00A2"/>
    <w:p w:rsidR="008D00A2" w:rsidRPr="00F106D7" w:rsidRDefault="008D00A2">
      <w:pPr>
        <w:pStyle w:val="Ttulo1"/>
        <w:jc w:val="center"/>
        <w:rPr>
          <w:b/>
          <w:color w:val="auto"/>
          <w:sz w:val="24"/>
        </w:rPr>
      </w:pPr>
      <w:bookmarkStart w:id="0" w:name="_Toc199001538"/>
      <w:bookmarkStart w:id="1" w:name="_Toc199001918"/>
      <w:bookmarkStart w:id="2" w:name="_Toc199003177"/>
      <w:r w:rsidRPr="00F106D7">
        <w:rPr>
          <w:b/>
          <w:color w:val="auto"/>
          <w:sz w:val="24"/>
        </w:rPr>
        <w:t>Certificado de Reuniones del Comité Paritario de Higiene y Seguridad</w:t>
      </w:r>
      <w:bookmarkEnd w:id="0"/>
      <w:bookmarkEnd w:id="1"/>
      <w:bookmarkEnd w:id="2"/>
    </w:p>
    <w:p w:rsidR="008D00A2" w:rsidRPr="00F106D7" w:rsidRDefault="00F106D7" w:rsidP="00F106D7">
      <w:pPr>
        <w:jc w:val="center"/>
        <w:rPr>
          <w:rFonts w:ascii="Arial" w:hAnsi="Arial" w:cs="Arial"/>
          <w:b/>
        </w:rPr>
      </w:pPr>
      <w:r w:rsidRPr="00F106D7">
        <w:rPr>
          <w:rFonts w:ascii="Arial" w:hAnsi="Arial" w:cs="Arial"/>
          <w:b/>
        </w:rPr>
        <w:t>Sistema HSYMAT</w:t>
      </w:r>
    </w:p>
    <w:p w:rsidR="008D00A2" w:rsidRPr="00F106D7" w:rsidRDefault="008D00A2">
      <w:pPr>
        <w:rPr>
          <w:rFonts w:ascii="Arial" w:hAnsi="Arial" w:cs="Arial"/>
        </w:rPr>
      </w:pPr>
    </w:p>
    <w:p w:rsidR="008D00A2" w:rsidRDefault="008D00A2">
      <w:pPr>
        <w:pStyle w:val="Ttulo1"/>
        <w:jc w:val="center"/>
        <w:rPr>
          <w:b/>
          <w:sz w:val="24"/>
        </w:rPr>
      </w:pPr>
      <w:bookmarkStart w:id="3" w:name="_Toc199001539"/>
      <w:bookmarkStart w:id="4" w:name="_Toc199001919"/>
      <w:bookmarkStart w:id="5" w:name="_Toc199003178"/>
      <w:r>
        <w:rPr>
          <w:b/>
          <w:sz w:val="24"/>
        </w:rPr>
        <w:t>Instrucciones</w:t>
      </w:r>
      <w:bookmarkEnd w:id="3"/>
      <w:bookmarkEnd w:id="4"/>
      <w:bookmarkEnd w:id="5"/>
    </w:p>
    <w:p w:rsidR="008D00A2" w:rsidRDefault="008D00A2">
      <w:pPr>
        <w:pStyle w:val="Ttulo1"/>
        <w:jc w:val="center"/>
        <w:rPr>
          <w:b/>
          <w:bCs/>
        </w:rPr>
      </w:pPr>
    </w:p>
    <w:p w:rsidR="008D00A2" w:rsidRDefault="008D00A2" w:rsidP="008D00A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bookmarkStart w:id="6" w:name="_Toc199001540"/>
      <w:bookmarkStart w:id="7" w:name="_Toc199001920"/>
      <w:bookmarkStart w:id="8" w:name="_Toc199003179"/>
      <w:r>
        <w:rPr>
          <w:rFonts w:ascii="Arial" w:hAnsi="Arial" w:cs="Arial"/>
          <w:sz w:val="22"/>
        </w:rPr>
        <w:t>El objetivo del presente certificado es dar cuenta de las reuniones efectuadas por los Comités Paritarios y la asistencia de los representantes titulares a dichas reuniones.</w:t>
      </w:r>
      <w:bookmarkEnd w:id="6"/>
      <w:bookmarkEnd w:id="7"/>
      <w:bookmarkEnd w:id="8"/>
    </w:p>
    <w:p w:rsidR="008D00A2" w:rsidRDefault="008D00A2">
      <w:pPr>
        <w:tabs>
          <w:tab w:val="num" w:pos="360"/>
        </w:tabs>
        <w:ind w:left="360" w:hanging="360"/>
        <w:rPr>
          <w:rFonts w:ascii="Arial" w:hAnsi="Arial" w:cs="Arial"/>
          <w:sz w:val="22"/>
        </w:rPr>
      </w:pPr>
    </w:p>
    <w:p w:rsidR="008D00A2" w:rsidRDefault="008D00A2" w:rsidP="008D00A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información que se debe indicar es la siguiente:</w:t>
      </w:r>
    </w:p>
    <w:p w:rsidR="008D00A2" w:rsidRDefault="008D00A2">
      <w:pPr>
        <w:pStyle w:val="Textoindependiente"/>
        <w:tabs>
          <w:tab w:val="num" w:pos="360"/>
        </w:tabs>
        <w:ind w:left="360" w:hanging="360"/>
        <w:rPr>
          <w:sz w:val="22"/>
          <w:lang w:val="es-ES"/>
        </w:rPr>
      </w:pPr>
    </w:p>
    <w:p w:rsidR="008D00A2" w:rsidRDefault="008D00A2">
      <w:pPr>
        <w:ind w:left="36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En la primera sección. </w:t>
      </w:r>
    </w:p>
    <w:p w:rsidR="008D00A2" w:rsidRDefault="008D00A2">
      <w:pPr>
        <w:ind w:left="360"/>
        <w:rPr>
          <w:rFonts w:ascii="Arial" w:hAnsi="Arial" w:cs="Arial"/>
          <w:sz w:val="22"/>
          <w:lang w:val="es-MX"/>
        </w:rPr>
      </w:pPr>
    </w:p>
    <w:p w:rsidR="008D00A2" w:rsidRDefault="008D00A2" w:rsidP="008D00A2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Servicio:</w:t>
      </w:r>
      <w:r>
        <w:rPr>
          <w:rFonts w:ascii="Arial" w:hAnsi="Arial" w:cs="Arial"/>
          <w:sz w:val="22"/>
          <w:lang w:val="es-MX"/>
        </w:rPr>
        <w:t xml:space="preserve"> Nombre del Servicio</w:t>
      </w:r>
    </w:p>
    <w:p w:rsidR="008D00A2" w:rsidRPr="00F70653" w:rsidRDefault="00757C63" w:rsidP="008D00A2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MX"/>
        </w:rPr>
      </w:pPr>
      <w:r w:rsidRPr="00F70653">
        <w:rPr>
          <w:rFonts w:ascii="Arial" w:hAnsi="Arial" w:cs="Arial"/>
          <w:b/>
          <w:bCs/>
          <w:sz w:val="22"/>
          <w:lang w:val="es-MX"/>
        </w:rPr>
        <w:t>Identificación</w:t>
      </w:r>
      <w:r>
        <w:rPr>
          <w:rFonts w:ascii="Arial" w:hAnsi="Arial" w:cs="Arial"/>
          <w:b/>
          <w:bCs/>
          <w:sz w:val="22"/>
          <w:lang w:val="es-MX"/>
        </w:rPr>
        <w:t xml:space="preserve"> de</w:t>
      </w:r>
      <w:r w:rsidR="00F70653">
        <w:rPr>
          <w:rFonts w:ascii="Arial" w:hAnsi="Arial" w:cs="Arial"/>
          <w:b/>
          <w:bCs/>
          <w:sz w:val="22"/>
          <w:lang w:val="es-MX"/>
        </w:rPr>
        <w:t xml:space="preserve"> </w:t>
      </w:r>
      <w:r>
        <w:rPr>
          <w:rFonts w:ascii="Arial" w:hAnsi="Arial" w:cs="Arial"/>
          <w:b/>
          <w:bCs/>
          <w:sz w:val="22"/>
          <w:lang w:val="es-MX"/>
        </w:rPr>
        <w:t>l</w:t>
      </w:r>
      <w:r w:rsidR="00F70653">
        <w:rPr>
          <w:rFonts w:ascii="Arial" w:hAnsi="Arial" w:cs="Arial"/>
          <w:b/>
          <w:bCs/>
          <w:sz w:val="22"/>
          <w:lang w:val="es-MX"/>
        </w:rPr>
        <w:t>a Dependencia</w:t>
      </w:r>
      <w:r w:rsidR="008D00A2">
        <w:rPr>
          <w:rFonts w:ascii="Arial" w:hAnsi="Arial" w:cs="Arial"/>
          <w:b/>
          <w:bCs/>
          <w:sz w:val="22"/>
          <w:lang w:val="es-MX"/>
        </w:rPr>
        <w:t>:</w:t>
      </w:r>
      <w:r w:rsidR="008D00A2">
        <w:rPr>
          <w:rFonts w:ascii="Arial" w:hAnsi="Arial" w:cs="Arial"/>
          <w:sz w:val="22"/>
          <w:lang w:val="es-MX"/>
        </w:rPr>
        <w:t xml:space="preserve"> debido a que un Servicio puede tener más de un Comité Paritario es necesario especificar l</w:t>
      </w:r>
      <w:r w:rsidR="00F70653">
        <w:rPr>
          <w:rFonts w:ascii="Arial" w:hAnsi="Arial" w:cs="Arial"/>
          <w:sz w:val="22"/>
          <w:lang w:val="es-MX"/>
        </w:rPr>
        <w:t>a dependencia</w:t>
      </w:r>
      <w:r w:rsidR="00D27512">
        <w:rPr>
          <w:rFonts w:ascii="Arial" w:hAnsi="Arial" w:cs="Arial"/>
          <w:sz w:val="22"/>
          <w:lang w:val="es-MX"/>
        </w:rPr>
        <w:t xml:space="preserve"> del Comité que se informa,</w:t>
      </w:r>
      <w:r w:rsidR="00F70653">
        <w:rPr>
          <w:rFonts w:ascii="Arial" w:hAnsi="Arial" w:cs="Arial"/>
          <w:sz w:val="22"/>
          <w:lang w:val="es-MX"/>
        </w:rPr>
        <w:t xml:space="preserve"> por ejemplo, Jardín Infantil “Rayito de Sol”, Dir</w:t>
      </w:r>
      <w:r w:rsidR="00D27512">
        <w:rPr>
          <w:rFonts w:ascii="Arial" w:hAnsi="Arial" w:cs="Arial"/>
          <w:sz w:val="22"/>
          <w:lang w:val="es-MX"/>
        </w:rPr>
        <w:t>ección Regional Arica, Oficina P</w:t>
      </w:r>
      <w:r w:rsidR="00F70653">
        <w:rPr>
          <w:rFonts w:ascii="Arial" w:hAnsi="Arial" w:cs="Arial"/>
          <w:sz w:val="22"/>
          <w:lang w:val="es-MX"/>
        </w:rPr>
        <w:t xml:space="preserve">rovincial Copiapó, etc.) </w:t>
      </w:r>
      <w:r w:rsidR="008D00A2">
        <w:rPr>
          <w:rFonts w:ascii="Arial" w:hAnsi="Arial" w:cs="Arial"/>
          <w:sz w:val="22"/>
          <w:lang w:val="es-MX"/>
        </w:rPr>
        <w:t xml:space="preserve">. </w:t>
      </w:r>
    </w:p>
    <w:p w:rsidR="00C2744A" w:rsidRPr="00F70653" w:rsidRDefault="008C0FA5" w:rsidP="008D00A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70653">
        <w:rPr>
          <w:rFonts w:ascii="Arial" w:hAnsi="Arial" w:cs="Arial"/>
          <w:b/>
          <w:bCs/>
          <w:sz w:val="22"/>
          <w:szCs w:val="22"/>
          <w:lang w:val="es-MX"/>
        </w:rPr>
        <w:t>D</w:t>
      </w:r>
      <w:r w:rsidR="00757C63" w:rsidRPr="00F70653">
        <w:rPr>
          <w:rFonts w:ascii="Arial" w:hAnsi="Arial" w:cs="Arial"/>
          <w:b/>
          <w:bCs/>
          <w:sz w:val="22"/>
          <w:szCs w:val="22"/>
          <w:lang w:val="es-MX"/>
        </w:rPr>
        <w:t xml:space="preserve">irección del Comité: </w:t>
      </w:r>
      <w:r w:rsidR="00C2744A" w:rsidRPr="00F70653">
        <w:rPr>
          <w:rFonts w:ascii="Arial" w:hAnsi="Arial" w:cs="Arial"/>
          <w:sz w:val="22"/>
          <w:szCs w:val="22"/>
        </w:rPr>
        <w:t xml:space="preserve">Dirección de la dependencia donde funciona el Comité, </w:t>
      </w:r>
      <w:r w:rsidR="00F70653" w:rsidRPr="00F70653">
        <w:rPr>
          <w:rFonts w:ascii="Arial" w:hAnsi="Arial" w:cs="Arial"/>
          <w:sz w:val="22"/>
          <w:szCs w:val="22"/>
        </w:rPr>
        <w:t xml:space="preserve">Nombre </w:t>
      </w:r>
      <w:r w:rsidR="00C2744A" w:rsidRPr="00F70653">
        <w:rPr>
          <w:rFonts w:ascii="Arial" w:hAnsi="Arial" w:cs="Arial"/>
          <w:sz w:val="22"/>
          <w:szCs w:val="22"/>
        </w:rPr>
        <w:t>calle, N°.</w:t>
      </w:r>
    </w:p>
    <w:p w:rsidR="008D00A2" w:rsidRPr="00C2744A" w:rsidRDefault="00C2744A" w:rsidP="008D00A2">
      <w:pPr>
        <w:numPr>
          <w:ilvl w:val="1"/>
          <w:numId w:val="1"/>
        </w:numPr>
        <w:jc w:val="both"/>
        <w:rPr>
          <w:rFonts w:ascii="Arial" w:hAnsi="Arial" w:cs="Arial"/>
          <w:lang w:val="es-MX"/>
        </w:rPr>
      </w:pPr>
      <w:r w:rsidRPr="00C2744A">
        <w:rPr>
          <w:rFonts w:ascii="Arial" w:hAnsi="Arial" w:cs="Arial"/>
          <w:b/>
          <w:bCs/>
          <w:sz w:val="22"/>
          <w:lang w:val="es-MX"/>
        </w:rPr>
        <w:t xml:space="preserve"> </w:t>
      </w:r>
      <w:r w:rsidR="008D00A2" w:rsidRPr="00C2744A">
        <w:rPr>
          <w:rFonts w:ascii="Arial" w:hAnsi="Arial" w:cs="Arial"/>
          <w:b/>
          <w:bCs/>
          <w:sz w:val="22"/>
          <w:lang w:val="es-MX"/>
        </w:rPr>
        <w:t>Comuna</w:t>
      </w:r>
      <w:r w:rsidR="00F70653">
        <w:rPr>
          <w:rFonts w:ascii="Arial" w:hAnsi="Arial" w:cs="Arial"/>
          <w:b/>
          <w:bCs/>
          <w:sz w:val="22"/>
          <w:lang w:val="es-MX"/>
        </w:rPr>
        <w:t xml:space="preserve"> y región</w:t>
      </w:r>
      <w:r w:rsidR="008D00A2" w:rsidRPr="00C2744A">
        <w:rPr>
          <w:rFonts w:ascii="Arial" w:hAnsi="Arial" w:cs="Arial"/>
          <w:b/>
          <w:bCs/>
          <w:sz w:val="22"/>
          <w:lang w:val="es-MX"/>
        </w:rPr>
        <w:t>:</w:t>
      </w:r>
      <w:r w:rsidR="008D00A2" w:rsidRPr="00C2744A">
        <w:rPr>
          <w:rFonts w:ascii="Arial" w:hAnsi="Arial" w:cs="Arial"/>
          <w:sz w:val="22"/>
          <w:lang w:val="es-MX"/>
        </w:rPr>
        <w:t xml:space="preserve"> Comuna </w:t>
      </w:r>
      <w:r w:rsidR="00F70653">
        <w:rPr>
          <w:rFonts w:ascii="Arial" w:hAnsi="Arial" w:cs="Arial"/>
          <w:sz w:val="22"/>
          <w:lang w:val="es-MX"/>
        </w:rPr>
        <w:t xml:space="preserve">y Región </w:t>
      </w:r>
      <w:r w:rsidR="008D00A2" w:rsidRPr="00C2744A">
        <w:rPr>
          <w:rFonts w:ascii="Arial" w:hAnsi="Arial" w:cs="Arial"/>
          <w:sz w:val="22"/>
          <w:lang w:val="es-MX"/>
        </w:rPr>
        <w:t>en la que funciona el Comité.</w:t>
      </w:r>
    </w:p>
    <w:p w:rsidR="008D00A2" w:rsidRDefault="008D00A2">
      <w:pPr>
        <w:ind w:left="360"/>
        <w:jc w:val="both"/>
        <w:rPr>
          <w:rFonts w:ascii="Arial" w:hAnsi="Arial" w:cs="Arial"/>
          <w:lang w:val="es-MX"/>
        </w:rPr>
      </w:pPr>
    </w:p>
    <w:p w:rsidR="008D00A2" w:rsidRDefault="008D00A2">
      <w:pPr>
        <w:ind w:left="3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la tabla resumen se solicita que se indique, según la columna:</w:t>
      </w:r>
    </w:p>
    <w:p w:rsidR="008D00A2" w:rsidRDefault="008D00A2">
      <w:pPr>
        <w:ind w:left="360"/>
        <w:jc w:val="both"/>
        <w:rPr>
          <w:rFonts w:ascii="Helvetica" w:hAnsi="Helvetica" w:cs="Arial"/>
          <w:sz w:val="22"/>
          <w:lang w:val="es-MX"/>
        </w:rPr>
      </w:pPr>
    </w:p>
    <w:p w:rsidR="008D00A2" w:rsidRDefault="008D00A2" w:rsidP="008D00A2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Fecha Reunión</w:t>
      </w:r>
      <w:r>
        <w:rPr>
          <w:rFonts w:ascii="Arial" w:hAnsi="Arial" w:cs="Arial"/>
          <w:sz w:val="22"/>
          <w:lang w:val="es-MX"/>
        </w:rPr>
        <w:t>: Fecha en que se realizó la reunión</w:t>
      </w:r>
    </w:p>
    <w:p w:rsidR="008D00A2" w:rsidRDefault="008D00A2" w:rsidP="008D00A2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 xml:space="preserve">N° </w:t>
      </w:r>
      <w:r w:rsidR="00F70653">
        <w:rPr>
          <w:rFonts w:ascii="Arial" w:hAnsi="Arial" w:cs="Arial"/>
          <w:b/>
          <w:bCs/>
          <w:sz w:val="22"/>
          <w:lang w:val="es-MX"/>
        </w:rPr>
        <w:t xml:space="preserve">Asistentes </w:t>
      </w:r>
      <w:r>
        <w:rPr>
          <w:rFonts w:ascii="Arial" w:hAnsi="Arial" w:cs="Arial"/>
          <w:b/>
          <w:bCs/>
          <w:sz w:val="22"/>
          <w:lang w:val="es-MX"/>
        </w:rPr>
        <w:t>Titulares representantes del Servicio:</w:t>
      </w:r>
      <w:r>
        <w:rPr>
          <w:rFonts w:ascii="Arial" w:hAnsi="Arial" w:cs="Arial"/>
          <w:sz w:val="22"/>
          <w:lang w:val="es-MX"/>
        </w:rPr>
        <w:t xml:space="preserve"> Número de asistentes titulares, representantes del Servicio, que asistieron a esa reunión.</w:t>
      </w:r>
    </w:p>
    <w:p w:rsidR="008D00A2" w:rsidRDefault="008D00A2" w:rsidP="008D00A2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N° Asistentes Titulares representantes de los Funcionarios:</w:t>
      </w:r>
      <w:r>
        <w:rPr>
          <w:rFonts w:ascii="Arial" w:hAnsi="Arial" w:cs="Arial"/>
          <w:sz w:val="22"/>
          <w:lang w:val="es-MX"/>
        </w:rPr>
        <w:t xml:space="preserve"> Número de asistentes titulares, representantes de los Funcionarios, que asistieron a esa reunión.</w:t>
      </w:r>
    </w:p>
    <w:p w:rsidR="008D00A2" w:rsidRDefault="008D00A2">
      <w:pPr>
        <w:ind w:left="1080"/>
        <w:rPr>
          <w:rFonts w:ascii="Arial" w:hAnsi="Arial" w:cs="Arial"/>
          <w:lang w:val="es-MX"/>
        </w:rPr>
      </w:pPr>
    </w:p>
    <w:p w:rsidR="008D00A2" w:rsidRDefault="008D00A2">
      <w:pPr>
        <w:ind w:left="36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la sección final:</w:t>
      </w:r>
    </w:p>
    <w:p w:rsidR="008D00A2" w:rsidRDefault="008D00A2">
      <w:pPr>
        <w:ind w:left="360"/>
        <w:jc w:val="both"/>
        <w:rPr>
          <w:rFonts w:ascii="Arial" w:hAnsi="Arial" w:cs="Arial"/>
          <w:sz w:val="22"/>
          <w:lang w:val="es-MX"/>
        </w:rPr>
      </w:pPr>
    </w:p>
    <w:p w:rsidR="008D00A2" w:rsidRDefault="008D00A2" w:rsidP="008D00A2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Informado por:</w:t>
      </w:r>
      <w:r>
        <w:rPr>
          <w:rFonts w:ascii="Arial" w:hAnsi="Arial" w:cs="Arial"/>
          <w:sz w:val="22"/>
          <w:lang w:val="es-MX"/>
        </w:rPr>
        <w:t xml:space="preserve"> Nombre del encargado del SHSYMAT que informa las reuniones del o los Comités Paritarios.</w:t>
      </w:r>
    </w:p>
    <w:p w:rsidR="008D00A2" w:rsidRDefault="008D00A2" w:rsidP="008D00A2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Firma</w:t>
      </w:r>
      <w:r>
        <w:rPr>
          <w:rFonts w:ascii="Arial" w:hAnsi="Arial" w:cs="Arial"/>
          <w:sz w:val="22"/>
          <w:lang w:val="es-MX"/>
        </w:rPr>
        <w:t>: Firma del encargado del SHSYMAT del Servicio</w:t>
      </w:r>
      <w:r w:rsidR="00F70653">
        <w:rPr>
          <w:rFonts w:ascii="Arial" w:hAnsi="Arial" w:cs="Arial"/>
          <w:sz w:val="22"/>
          <w:lang w:val="es-MX"/>
        </w:rPr>
        <w:t>.</w:t>
      </w:r>
    </w:p>
    <w:p w:rsidR="008D00A2" w:rsidRDefault="008D00A2" w:rsidP="008D00A2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Fecha Informe:</w:t>
      </w:r>
      <w:r>
        <w:rPr>
          <w:rFonts w:ascii="Arial" w:hAnsi="Arial" w:cs="Arial"/>
          <w:sz w:val="22"/>
          <w:lang w:val="es-MX"/>
        </w:rPr>
        <w:t xml:space="preserve"> Fecha en que se confeccionó y firmó el certificado.</w:t>
      </w:r>
    </w:p>
    <w:p w:rsidR="008D00A2" w:rsidRDefault="008D00A2" w:rsidP="008D00A2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Observaciones:</w:t>
      </w:r>
      <w:r>
        <w:rPr>
          <w:rFonts w:ascii="Arial" w:hAnsi="Arial" w:cs="Arial"/>
          <w:sz w:val="22"/>
          <w:lang w:val="es-MX"/>
        </w:rPr>
        <w:t xml:space="preserve"> utilice esta sección para informar alguna situación que sea necesario aclarar o dar a conocer.</w:t>
      </w:r>
    </w:p>
    <w:p w:rsidR="008D00A2" w:rsidRDefault="008D00A2">
      <w:pPr>
        <w:pStyle w:val="Ttulo1"/>
        <w:jc w:val="both"/>
      </w:pPr>
    </w:p>
    <w:p w:rsidR="008D00A2" w:rsidRDefault="008D00A2"/>
    <w:p w:rsidR="008D00A2" w:rsidRDefault="008D00A2">
      <w:pPr>
        <w:pStyle w:val="Encabezado"/>
        <w:tabs>
          <w:tab w:val="clear" w:pos="4419"/>
          <w:tab w:val="clear" w:pos="8838"/>
        </w:tabs>
      </w:pPr>
    </w:p>
    <w:p w:rsidR="008D00A2" w:rsidRDefault="008D00A2">
      <w:pPr>
        <w:ind w:left="360"/>
        <w:jc w:val="center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Se debe presentar un certificado por cada Comité Paritario existente.</w:t>
      </w:r>
    </w:p>
    <w:p w:rsidR="008D00A2" w:rsidRDefault="008D00A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lang w:val="es-MX"/>
        </w:rPr>
      </w:pPr>
    </w:p>
    <w:p w:rsidR="008D00A2" w:rsidRDefault="008D00A2">
      <w:pPr>
        <w:rPr>
          <w:lang w:val="es-MX"/>
        </w:rPr>
      </w:pPr>
    </w:p>
    <w:p w:rsidR="008D00A2" w:rsidRDefault="008D00A2">
      <w:pPr>
        <w:pStyle w:val="Ttulo1"/>
        <w:jc w:val="center"/>
        <w:rPr>
          <w:b/>
          <w:sz w:val="24"/>
        </w:rPr>
      </w:pPr>
      <w:r>
        <w:br w:type="page"/>
      </w:r>
      <w:bookmarkStart w:id="9" w:name="_Toc199001541"/>
      <w:bookmarkStart w:id="10" w:name="_Toc199001921"/>
      <w:bookmarkStart w:id="11" w:name="_Toc199003180"/>
      <w:r w:rsidR="003109A4">
        <w:rPr>
          <w:b/>
          <w:sz w:val="24"/>
        </w:rPr>
        <w:lastRenderedPageBreak/>
        <w:t>Certificado de Reuniones de</w:t>
      </w:r>
      <w:r>
        <w:rPr>
          <w:b/>
          <w:sz w:val="24"/>
        </w:rPr>
        <w:t xml:space="preserve"> Comité Paritario de</w:t>
      </w:r>
      <w:bookmarkEnd w:id="9"/>
      <w:bookmarkEnd w:id="10"/>
      <w:bookmarkEnd w:id="11"/>
    </w:p>
    <w:p w:rsidR="008D00A2" w:rsidRDefault="008D00A2">
      <w:pPr>
        <w:pStyle w:val="Ttulo1"/>
        <w:jc w:val="center"/>
        <w:rPr>
          <w:b/>
          <w:sz w:val="24"/>
        </w:rPr>
      </w:pPr>
      <w:bookmarkStart w:id="12" w:name="_Toc199001542"/>
      <w:bookmarkStart w:id="13" w:name="_Toc199001922"/>
      <w:bookmarkStart w:id="14" w:name="_Toc199003181"/>
      <w:r>
        <w:rPr>
          <w:b/>
          <w:sz w:val="24"/>
        </w:rPr>
        <w:t>Higiene y Seguridad</w:t>
      </w:r>
      <w:bookmarkEnd w:id="12"/>
      <w:bookmarkEnd w:id="13"/>
      <w:bookmarkEnd w:id="14"/>
    </w:p>
    <w:p w:rsidR="008D00A2" w:rsidRDefault="008D00A2">
      <w:pPr>
        <w:pStyle w:val="Encabezado"/>
        <w:tabs>
          <w:tab w:val="clear" w:pos="4419"/>
          <w:tab w:val="clear" w:pos="8838"/>
        </w:tabs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4232"/>
      </w:tblGrid>
      <w:tr w:rsidR="008D00A2" w:rsidTr="003109A4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9547" w:type="dxa"/>
            <w:gridSpan w:val="2"/>
            <w:vAlign w:val="center"/>
          </w:tcPr>
          <w:p w:rsidR="008D00A2" w:rsidRPr="00F70653" w:rsidRDefault="008D00A2" w:rsidP="003109A4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F70653">
              <w:rPr>
                <w:rFonts w:ascii="Arial" w:hAnsi="Arial" w:cs="Arial"/>
                <w:b/>
                <w:bCs/>
                <w:lang w:val="es-MX"/>
              </w:rPr>
              <w:t>Servicio:</w:t>
            </w:r>
          </w:p>
        </w:tc>
      </w:tr>
      <w:tr w:rsidR="00757C63" w:rsidTr="003109A4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9547" w:type="dxa"/>
            <w:gridSpan w:val="2"/>
            <w:vAlign w:val="center"/>
          </w:tcPr>
          <w:p w:rsidR="00757C63" w:rsidRPr="00F70653" w:rsidRDefault="00F70653" w:rsidP="003109A4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F70653">
              <w:rPr>
                <w:rFonts w:ascii="Arial" w:hAnsi="Arial" w:cs="Arial"/>
                <w:b/>
                <w:bCs/>
                <w:lang w:val="es-MX"/>
              </w:rPr>
              <w:t>Identificación de la dependencia</w:t>
            </w:r>
            <w:r w:rsidR="00757C63" w:rsidRPr="00F70653">
              <w:rPr>
                <w:rFonts w:ascii="Arial" w:hAnsi="Arial" w:cs="Arial"/>
                <w:b/>
                <w:bCs/>
                <w:lang w:val="es-MX"/>
              </w:rPr>
              <w:t>:</w:t>
            </w:r>
          </w:p>
        </w:tc>
      </w:tr>
      <w:tr w:rsidR="00757C63" w:rsidTr="00F70653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5315" w:type="dxa"/>
          </w:tcPr>
          <w:p w:rsidR="00757C63" w:rsidRPr="00F70653" w:rsidRDefault="00757C63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F70653">
              <w:rPr>
                <w:rFonts w:ascii="Arial" w:hAnsi="Arial" w:cs="Arial"/>
                <w:b/>
                <w:bCs/>
                <w:lang w:val="es-MX"/>
              </w:rPr>
              <w:t>Dirección del Comité:</w:t>
            </w:r>
          </w:p>
          <w:p w:rsidR="00757C63" w:rsidRPr="00F70653" w:rsidRDefault="00757C6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4232" w:type="dxa"/>
          </w:tcPr>
          <w:p w:rsidR="00757C63" w:rsidRDefault="00757C63" w:rsidP="00F70653">
            <w:pPr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Comuna </w:t>
            </w:r>
            <w:r w:rsidR="00F70653">
              <w:rPr>
                <w:rFonts w:ascii="Arial" w:hAnsi="Arial" w:cs="Arial"/>
                <w:b/>
                <w:bCs/>
                <w:lang w:val="es-MX"/>
              </w:rPr>
              <w:t>y Región del</w:t>
            </w:r>
            <w:r w:rsidRPr="008C0FA5">
              <w:rPr>
                <w:rFonts w:ascii="Arial" w:hAnsi="Arial" w:cs="Arial"/>
                <w:b/>
                <w:bCs/>
                <w:color w:val="FF000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MX"/>
              </w:rPr>
              <w:t>Comité:</w:t>
            </w:r>
          </w:p>
        </w:tc>
      </w:tr>
    </w:tbl>
    <w:p w:rsidR="008D00A2" w:rsidRDefault="008D00A2">
      <w:pPr>
        <w:rPr>
          <w:rFonts w:ascii="Arial" w:hAnsi="Arial" w:cs="Arial"/>
          <w:b/>
          <w:bCs/>
          <w:lang w:val="es-MX"/>
        </w:rPr>
      </w:pPr>
    </w:p>
    <w:p w:rsidR="008D00A2" w:rsidRDefault="003109A4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Objetivo</w:t>
      </w:r>
      <w:r w:rsidR="008D00A2">
        <w:rPr>
          <w:rFonts w:ascii="Arial" w:hAnsi="Arial" w:cs="Arial"/>
          <w:b/>
          <w:bCs/>
          <w:lang w:val="es-MX"/>
        </w:rPr>
        <w:t xml:space="preserve">: </w:t>
      </w:r>
      <w:r w:rsidR="008D00A2">
        <w:rPr>
          <w:rFonts w:ascii="Arial" w:hAnsi="Arial" w:cs="Arial"/>
          <w:lang w:val="es-MX"/>
        </w:rPr>
        <w:t xml:space="preserve">Funcionamiento del Comité Paritario </w:t>
      </w:r>
    </w:p>
    <w:p w:rsidR="008D00A2" w:rsidRDefault="008D00A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p w:rsidR="008D00A2" w:rsidRDefault="008D00A2">
      <w:pPr>
        <w:pStyle w:val="Textoindependiente"/>
      </w:pPr>
      <w:r>
        <w:rPr>
          <w:b/>
          <w:bCs/>
        </w:rPr>
        <w:t>Requisito</w:t>
      </w:r>
      <w:r w:rsidR="003109A4">
        <w:rPr>
          <w:b/>
          <w:bCs/>
        </w:rPr>
        <w:t xml:space="preserve">: </w:t>
      </w:r>
      <w:r w:rsidR="00EB54D3" w:rsidRPr="00EB54D3">
        <w:rPr>
          <w:bCs/>
        </w:rPr>
        <w:t xml:space="preserve">Realizar al menos, 12 </w:t>
      </w:r>
      <w:r w:rsidR="00EB54D3">
        <w:rPr>
          <w:bCs/>
        </w:rPr>
        <w:t>r</w:t>
      </w:r>
      <w:r w:rsidRPr="00EB54D3">
        <w:t>euniones</w:t>
      </w:r>
      <w:r>
        <w:t xml:space="preserve"> del Comité Paritario</w:t>
      </w:r>
      <w:r w:rsidR="00EB54D3">
        <w:t>, una al mes,</w:t>
      </w:r>
      <w:r>
        <w:t xml:space="preserve"> con la participación de </w:t>
      </w:r>
      <w:r w:rsidR="00EB54D3">
        <w:t xml:space="preserve">2/3 de los </w:t>
      </w:r>
      <w:r>
        <w:t>representantes titulares de la Dirección del Servicio (Institucionales) y de los funcionarios.</w:t>
      </w:r>
    </w:p>
    <w:p w:rsidR="008D00A2" w:rsidRDefault="008D00A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1"/>
        <w:gridCol w:w="1763"/>
        <w:gridCol w:w="2324"/>
        <w:gridCol w:w="2340"/>
      </w:tblGrid>
      <w:tr w:rsidR="008D00A2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N°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Fecha Reunión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D00A2" w:rsidRDefault="008D00A2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N° Asistentes Titulares representantes del Servicio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D00A2" w:rsidRDefault="008D00A2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N° Asistentes Titulares representantes de los           Funcionarios</w:t>
            </w:r>
          </w:p>
        </w:tc>
      </w:tr>
      <w:tr w:rsidR="008D00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1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1</w:t>
            </w:r>
          </w:p>
        </w:tc>
        <w:tc>
          <w:tcPr>
            <w:tcW w:w="1763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24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8D00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1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2</w:t>
            </w:r>
          </w:p>
        </w:tc>
        <w:tc>
          <w:tcPr>
            <w:tcW w:w="1763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24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8D00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1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3</w:t>
            </w:r>
          </w:p>
        </w:tc>
        <w:tc>
          <w:tcPr>
            <w:tcW w:w="1763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24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8D00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1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4</w:t>
            </w:r>
          </w:p>
        </w:tc>
        <w:tc>
          <w:tcPr>
            <w:tcW w:w="1763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24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8D00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1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5</w:t>
            </w:r>
          </w:p>
        </w:tc>
        <w:tc>
          <w:tcPr>
            <w:tcW w:w="1763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24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8D00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1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6</w:t>
            </w:r>
          </w:p>
        </w:tc>
        <w:tc>
          <w:tcPr>
            <w:tcW w:w="1763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24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8D00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1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7</w:t>
            </w:r>
          </w:p>
        </w:tc>
        <w:tc>
          <w:tcPr>
            <w:tcW w:w="1763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24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8D00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1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8</w:t>
            </w:r>
          </w:p>
        </w:tc>
        <w:tc>
          <w:tcPr>
            <w:tcW w:w="1763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24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8D00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1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9</w:t>
            </w:r>
          </w:p>
        </w:tc>
        <w:tc>
          <w:tcPr>
            <w:tcW w:w="1763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24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8D00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1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10</w:t>
            </w:r>
          </w:p>
        </w:tc>
        <w:tc>
          <w:tcPr>
            <w:tcW w:w="1763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24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8D00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1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11</w:t>
            </w:r>
          </w:p>
        </w:tc>
        <w:tc>
          <w:tcPr>
            <w:tcW w:w="1763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24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8D00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1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12</w:t>
            </w:r>
          </w:p>
        </w:tc>
        <w:tc>
          <w:tcPr>
            <w:tcW w:w="1763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24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CC16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1" w:type="dxa"/>
          </w:tcPr>
          <w:p w:rsidR="00CC169F" w:rsidRDefault="00CC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763" w:type="dxa"/>
          </w:tcPr>
          <w:p w:rsidR="00CC169F" w:rsidRDefault="00CC16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24" w:type="dxa"/>
          </w:tcPr>
          <w:p w:rsidR="00CC169F" w:rsidRDefault="00CC16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CC169F" w:rsidRDefault="00CC16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  <w:tr w:rsidR="00CC16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1" w:type="dxa"/>
          </w:tcPr>
          <w:p w:rsidR="00CC169F" w:rsidRDefault="00CC169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763" w:type="dxa"/>
          </w:tcPr>
          <w:p w:rsidR="00CC169F" w:rsidRDefault="00CC16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24" w:type="dxa"/>
          </w:tcPr>
          <w:p w:rsidR="00CC169F" w:rsidRDefault="00CC16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CC169F" w:rsidRDefault="00CC169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</w:tbl>
    <w:p w:rsidR="008D00A2" w:rsidRDefault="008D00A2">
      <w:pPr>
        <w:pStyle w:val="Encabezado"/>
        <w:tabs>
          <w:tab w:val="clear" w:pos="4419"/>
          <w:tab w:val="clear" w:pos="8838"/>
        </w:tabs>
        <w:rPr>
          <w:rFonts w:ascii="Helvetica" w:hAnsi="Helvetica" w:cs="Arial"/>
          <w:lang w:val="es-MX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6"/>
        <w:gridCol w:w="2734"/>
      </w:tblGrid>
      <w:tr w:rsidR="008D00A2" w:rsidTr="006841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86" w:type="dxa"/>
          </w:tcPr>
          <w:p w:rsidR="008D00A2" w:rsidRDefault="008D00A2">
            <w:pPr>
              <w:pStyle w:val="Textoindependiente"/>
            </w:pPr>
            <w:r>
              <w:t>Informado por Sr/a:</w:t>
            </w:r>
          </w:p>
          <w:p w:rsidR="008D00A2" w:rsidRPr="006A2559" w:rsidRDefault="008D00A2">
            <w:pPr>
              <w:pStyle w:val="Textoindependiente"/>
              <w:rPr>
                <w:sz w:val="20"/>
              </w:rPr>
            </w:pPr>
            <w:r w:rsidRPr="006A2559">
              <w:rPr>
                <w:sz w:val="20"/>
              </w:rPr>
              <w:t>Encargado del SHSYMAT</w:t>
            </w:r>
          </w:p>
          <w:p w:rsidR="008D00A2" w:rsidRDefault="008D00A2" w:rsidP="006A2559">
            <w:pPr>
              <w:pStyle w:val="Encabezado"/>
              <w:tabs>
                <w:tab w:val="clear" w:pos="4419"/>
                <w:tab w:val="clear" w:pos="8838"/>
              </w:tabs>
              <w:ind w:left="2570" w:hanging="523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</w:t>
            </w:r>
            <w:r w:rsidR="006A2559">
              <w:rPr>
                <w:rFonts w:ascii="Arial" w:hAnsi="Arial" w:cs="Arial"/>
                <w:lang w:val="es-MX"/>
              </w:rPr>
              <w:t>_______</w:t>
            </w:r>
            <w:r>
              <w:rPr>
                <w:rFonts w:ascii="Arial" w:hAnsi="Arial" w:cs="Arial"/>
                <w:lang w:val="es-MX"/>
              </w:rPr>
              <w:t>_________________</w:t>
            </w:r>
          </w:p>
          <w:p w:rsidR="008D00A2" w:rsidRDefault="008D00A2">
            <w:pPr>
              <w:pStyle w:val="Textoindependiente"/>
              <w:jc w:val="center"/>
            </w:pPr>
            <w:r>
              <w:t xml:space="preserve">             </w:t>
            </w:r>
            <w:r w:rsidR="001D1430">
              <w:t xml:space="preserve">              </w:t>
            </w:r>
            <w:r w:rsidRPr="001D1430">
              <w:rPr>
                <w:sz w:val="20"/>
              </w:rPr>
              <w:t>Firma</w:t>
            </w:r>
          </w:p>
        </w:tc>
        <w:tc>
          <w:tcPr>
            <w:tcW w:w="2734" w:type="dxa"/>
          </w:tcPr>
          <w:p w:rsidR="008D00A2" w:rsidRDefault="008D00A2">
            <w:pPr>
              <w:pStyle w:val="Textoindependiente"/>
            </w:pPr>
            <w:r>
              <w:t>Fecha Informe:</w:t>
            </w:r>
          </w:p>
          <w:p w:rsidR="008D00A2" w:rsidRDefault="008D00A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MX"/>
              </w:rPr>
            </w:pPr>
          </w:p>
        </w:tc>
      </w:tr>
    </w:tbl>
    <w:p w:rsidR="008D00A2" w:rsidRDefault="008D00A2">
      <w:pPr>
        <w:pStyle w:val="Encabezado"/>
        <w:tabs>
          <w:tab w:val="clear" w:pos="4419"/>
          <w:tab w:val="clear" w:pos="8838"/>
        </w:tabs>
        <w:ind w:left="708"/>
        <w:rPr>
          <w:rFonts w:ascii="Arial" w:hAnsi="Arial" w:cs="Arial"/>
          <w:lang w:val="es-MX"/>
        </w:rPr>
      </w:pPr>
    </w:p>
    <w:p w:rsidR="008D00A2" w:rsidRDefault="008D00A2" w:rsidP="00CC169F">
      <w:pPr>
        <w:ind w:right="335" w:firstLine="284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Observaciones:</w:t>
      </w:r>
      <w:r w:rsidR="00CC169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______________________________________________</w:t>
      </w:r>
      <w:r w:rsidR="0085572A">
        <w:rPr>
          <w:rFonts w:ascii="Arial" w:hAnsi="Arial" w:cs="Arial"/>
          <w:lang w:val="es-MX"/>
        </w:rPr>
        <w:t>__</w:t>
      </w:r>
      <w:r w:rsidR="00CC169F">
        <w:rPr>
          <w:rFonts w:ascii="Arial" w:hAnsi="Arial" w:cs="Arial"/>
          <w:lang w:val="es-MX"/>
        </w:rPr>
        <w:t>____</w:t>
      </w:r>
    </w:p>
    <w:p w:rsidR="008D00A2" w:rsidRDefault="008D00A2" w:rsidP="00CC169F">
      <w:pPr>
        <w:spacing w:before="120"/>
        <w:ind w:right="335" w:firstLine="284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</w:t>
      </w:r>
      <w:r w:rsidR="0085572A">
        <w:rPr>
          <w:rFonts w:ascii="Arial" w:hAnsi="Arial" w:cs="Arial"/>
          <w:lang w:val="es-MX"/>
        </w:rPr>
        <w:t>__</w:t>
      </w:r>
      <w:r>
        <w:rPr>
          <w:rFonts w:ascii="Arial" w:hAnsi="Arial" w:cs="Arial"/>
          <w:lang w:val="es-MX"/>
        </w:rPr>
        <w:t>_</w:t>
      </w:r>
      <w:r w:rsidR="00CC169F">
        <w:rPr>
          <w:rFonts w:ascii="Arial" w:hAnsi="Arial" w:cs="Arial"/>
          <w:lang w:val="es-MX"/>
        </w:rPr>
        <w:t>___</w:t>
      </w:r>
    </w:p>
    <w:p w:rsidR="0085572A" w:rsidRDefault="0085572A" w:rsidP="00CC169F">
      <w:pPr>
        <w:spacing w:before="120"/>
        <w:ind w:right="335" w:firstLine="284"/>
      </w:pPr>
      <w:r>
        <w:t>_____________________________________________________________________</w:t>
      </w:r>
      <w:r w:rsidR="00CC169F">
        <w:t>____</w:t>
      </w:r>
    </w:p>
    <w:sectPr w:rsidR="00855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9E" w:rsidRDefault="00F1179E">
      <w:r>
        <w:separator/>
      </w:r>
    </w:p>
  </w:endnote>
  <w:endnote w:type="continuationSeparator" w:id="1">
    <w:p w:rsidR="00F1179E" w:rsidRDefault="00F1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3" w:rsidRDefault="00DA6DB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3" w:rsidRDefault="00DA6DB3" w:rsidP="00DA6DB3">
    <w:pPr>
      <w:pStyle w:val="Piedepgina"/>
      <w:ind w:left="-284" w:right="360"/>
      <w:rPr>
        <w:rFonts w:ascii="Arial" w:hAnsi="Arial" w:cs="Arial"/>
        <w:color w:val="999999"/>
        <w:sz w:val="20"/>
      </w:rPr>
    </w:pPr>
    <w:r>
      <w:rPr>
        <w:rFonts w:ascii="Arial" w:hAnsi="Arial" w:cs="Arial"/>
        <w:color w:val="999999"/>
        <w:sz w:val="20"/>
      </w:rPr>
      <w:t xml:space="preserve">Superintendencia de Seguridad Social </w:t>
    </w:r>
  </w:p>
  <w:p w:rsidR="008D00A2" w:rsidRDefault="00DA6DB3" w:rsidP="00DA6DB3">
    <w:pPr>
      <w:pStyle w:val="Piedepgina"/>
      <w:ind w:hanging="284"/>
    </w:pPr>
    <w:r>
      <w:rPr>
        <w:rFonts w:ascii="Arial" w:hAnsi="Arial" w:cs="Arial"/>
        <w:color w:val="999999"/>
        <w:sz w:val="20"/>
      </w:rPr>
      <w:t>MEI-Sistema HSYMAT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3" w:rsidRDefault="00DA6D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9E" w:rsidRDefault="00F1179E">
      <w:r>
        <w:separator/>
      </w:r>
    </w:p>
  </w:footnote>
  <w:footnote w:type="continuationSeparator" w:id="1">
    <w:p w:rsidR="00F1179E" w:rsidRDefault="00F11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3" w:rsidRDefault="00DA6D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3" w:rsidRDefault="00DA6DB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3" w:rsidRDefault="00DA6D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0F2E"/>
    <w:multiLevelType w:val="multilevel"/>
    <w:tmpl w:val="4C4A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8E34B4B"/>
    <w:multiLevelType w:val="hybridMultilevel"/>
    <w:tmpl w:val="687009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C63"/>
    <w:rsid w:val="00074F3F"/>
    <w:rsid w:val="001D1430"/>
    <w:rsid w:val="003109A4"/>
    <w:rsid w:val="00346228"/>
    <w:rsid w:val="003F60A0"/>
    <w:rsid w:val="00650276"/>
    <w:rsid w:val="0068412A"/>
    <w:rsid w:val="006A2559"/>
    <w:rsid w:val="007226CA"/>
    <w:rsid w:val="00757C63"/>
    <w:rsid w:val="007F639D"/>
    <w:rsid w:val="0085572A"/>
    <w:rsid w:val="008C0FA5"/>
    <w:rsid w:val="008D00A2"/>
    <w:rsid w:val="00AA2D93"/>
    <w:rsid w:val="00C2744A"/>
    <w:rsid w:val="00CC169F"/>
    <w:rsid w:val="00D27512"/>
    <w:rsid w:val="00DA6DB3"/>
    <w:rsid w:val="00DB1545"/>
    <w:rsid w:val="00EB54D3"/>
    <w:rsid w:val="00F106D7"/>
    <w:rsid w:val="00F1179E"/>
    <w:rsid w:val="00F55E11"/>
    <w:rsid w:val="00F7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color w:val="000000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Sangra2detindependiente">
    <w:name w:val="Body Text Indent 2"/>
    <w:basedOn w:val="Normal"/>
    <w:semiHidden/>
    <w:pPr>
      <w:ind w:left="1080"/>
      <w:jc w:val="center"/>
    </w:pPr>
    <w:rPr>
      <w:rFonts w:ascii="Arial" w:hAnsi="Arial" w:cs="Arial"/>
      <w:b/>
      <w:bCs/>
      <w:sz w:val="22"/>
      <w:lang w:val="es-MX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lang w:val="es-MX"/>
    </w:rPr>
  </w:style>
  <w:style w:type="character" w:customStyle="1" w:styleId="PiedepginaCar">
    <w:name w:val="Pie de página Car"/>
    <w:basedOn w:val="Fuentedeprrafopredeter"/>
    <w:link w:val="Piedepgina"/>
    <w:semiHidden/>
    <w:rsid w:val="00DA6DB3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Reuniones Comité Paritario 2012</vt:lpstr>
    </vt:vector>
  </TitlesOfParts>
  <Company> 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Reuniones Comité Paritario 2012</dc:title>
  <dc:subject/>
  <dc:creator>USESAT/SUSESO</dc:creator>
  <cp:keywords/>
  <dc:description/>
  <cp:lastModifiedBy>ATrujillo</cp:lastModifiedBy>
  <cp:revision>2</cp:revision>
  <cp:lastPrinted>2008-05-22T22:04:00Z</cp:lastPrinted>
  <dcterms:created xsi:type="dcterms:W3CDTF">2012-07-03T16:12:00Z</dcterms:created>
  <dcterms:modified xsi:type="dcterms:W3CDTF">2012-07-03T16:12:00Z</dcterms:modified>
</cp:coreProperties>
</file>